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AF52E1" w14:textId="77777777" w:rsidR="00013E36" w:rsidRDefault="00013E36" w:rsidP="00013E36">
      <w:pPr>
        <w:jc w:val="center"/>
        <w:rPr>
          <w:lang w:val="en-US"/>
        </w:rPr>
      </w:pPr>
      <w:bookmarkStart w:id="0" w:name="_GoBack"/>
      <w:bookmarkEnd w:id="0"/>
    </w:p>
    <w:p w14:paraId="3ADCE6F4" w14:textId="77777777" w:rsidR="00013E36" w:rsidRDefault="00013E36" w:rsidP="00013E36">
      <w:pPr>
        <w:jc w:val="center"/>
        <w:rPr>
          <w:lang w:val="en-US"/>
        </w:rPr>
      </w:pPr>
    </w:p>
    <w:p w14:paraId="38A8BCE2" w14:textId="77777777" w:rsidR="00013E36" w:rsidRDefault="00013E36" w:rsidP="00013E36">
      <w:pPr>
        <w:jc w:val="center"/>
        <w:rPr>
          <w:lang w:val="en-US"/>
        </w:rPr>
      </w:pPr>
    </w:p>
    <w:p w14:paraId="3C2836E8" w14:textId="77777777" w:rsidR="00013E36" w:rsidRDefault="00013E36" w:rsidP="00013E36">
      <w:pPr>
        <w:jc w:val="center"/>
        <w:rPr>
          <w:lang w:val="en-US"/>
        </w:rPr>
      </w:pPr>
    </w:p>
    <w:p w14:paraId="415F2D27" w14:textId="77777777" w:rsidR="00013E36" w:rsidRDefault="00013E36" w:rsidP="00013E36">
      <w:pPr>
        <w:jc w:val="center"/>
        <w:rPr>
          <w:lang w:val="en-US"/>
        </w:rPr>
      </w:pPr>
    </w:p>
    <w:p w14:paraId="5F34C00E" w14:textId="77777777" w:rsidR="00013E36" w:rsidRDefault="00013E36" w:rsidP="00013E36">
      <w:pPr>
        <w:jc w:val="center"/>
        <w:rPr>
          <w:lang w:val="en-US"/>
        </w:rPr>
      </w:pPr>
    </w:p>
    <w:p w14:paraId="1E32CC0B" w14:textId="77777777" w:rsidR="00013E36" w:rsidRDefault="00013E36" w:rsidP="00013E36">
      <w:pPr>
        <w:jc w:val="center"/>
        <w:rPr>
          <w:lang w:val="en-US"/>
        </w:rPr>
      </w:pPr>
    </w:p>
    <w:p w14:paraId="7B263355" w14:textId="77777777" w:rsidR="00013E36" w:rsidRDefault="00013E36" w:rsidP="00013E36">
      <w:pPr>
        <w:jc w:val="center"/>
        <w:rPr>
          <w:lang w:val="en-US"/>
        </w:rPr>
      </w:pPr>
    </w:p>
    <w:p w14:paraId="369E3111" w14:textId="77777777" w:rsidR="00013E36" w:rsidRDefault="00013E36" w:rsidP="00013E36">
      <w:pPr>
        <w:jc w:val="center"/>
        <w:rPr>
          <w:lang w:val="en-US"/>
        </w:rPr>
      </w:pPr>
    </w:p>
    <w:p w14:paraId="739298FA" w14:textId="77777777" w:rsidR="00013E36" w:rsidRDefault="00013E36" w:rsidP="00013E36">
      <w:pPr>
        <w:jc w:val="center"/>
        <w:rPr>
          <w:lang w:val="en-US"/>
        </w:rPr>
      </w:pPr>
    </w:p>
    <w:p w14:paraId="588C9FE0" w14:textId="77777777" w:rsidR="00013E36" w:rsidRDefault="00013E36" w:rsidP="00013E36">
      <w:pPr>
        <w:jc w:val="center"/>
        <w:rPr>
          <w:lang w:val="en-US"/>
        </w:rPr>
      </w:pPr>
    </w:p>
    <w:p w14:paraId="5AE9FFC2" w14:textId="77777777" w:rsidR="00013E36" w:rsidRDefault="00013E36" w:rsidP="00013E36">
      <w:pPr>
        <w:jc w:val="center"/>
        <w:rPr>
          <w:lang w:val="en-US"/>
        </w:rPr>
      </w:pPr>
    </w:p>
    <w:p w14:paraId="194BE616" w14:textId="77777777" w:rsidR="00013E36" w:rsidRDefault="00013E36" w:rsidP="00013E36">
      <w:pPr>
        <w:jc w:val="center"/>
        <w:rPr>
          <w:lang w:val="en-US"/>
        </w:rPr>
      </w:pPr>
    </w:p>
    <w:p w14:paraId="5369B582" w14:textId="77777777" w:rsidR="00013E36" w:rsidRDefault="00013E36" w:rsidP="00013E36">
      <w:pPr>
        <w:jc w:val="center"/>
        <w:rPr>
          <w:lang w:val="en-US"/>
        </w:rPr>
      </w:pPr>
    </w:p>
    <w:p w14:paraId="58DDDB63" w14:textId="77777777" w:rsidR="00013E36" w:rsidRDefault="00013E36" w:rsidP="00013E36">
      <w:pPr>
        <w:jc w:val="center"/>
        <w:rPr>
          <w:lang w:val="en-US"/>
        </w:rPr>
      </w:pPr>
    </w:p>
    <w:p w14:paraId="207B6592" w14:textId="196528E0" w:rsidR="00917B72" w:rsidRDefault="00F851C3" w:rsidP="00013E36">
      <w:pPr>
        <w:jc w:val="center"/>
        <w:rPr>
          <w:lang w:val="en-US"/>
        </w:rPr>
      </w:pPr>
      <w:r>
        <w:rPr>
          <w:lang w:val="en-US"/>
        </w:rPr>
        <w:t xml:space="preserve">Predictive </w:t>
      </w:r>
      <w:r w:rsidR="00013E36">
        <w:rPr>
          <w:lang w:val="en-US"/>
        </w:rPr>
        <w:t>Recidivism Classification Model Article Review</w:t>
      </w:r>
    </w:p>
    <w:p w14:paraId="682C399E" w14:textId="5F24F756" w:rsidR="00013E36" w:rsidRDefault="00F851C3" w:rsidP="00013E36">
      <w:pPr>
        <w:jc w:val="center"/>
        <w:rPr>
          <w:lang w:val="en-US"/>
        </w:rPr>
      </w:pPr>
      <w:r>
        <w:rPr>
          <w:lang w:val="en-US"/>
        </w:rPr>
        <w:t>Name</w:t>
      </w:r>
    </w:p>
    <w:p w14:paraId="5CAC0B41" w14:textId="52363FC7" w:rsidR="00013E36" w:rsidRDefault="00F851C3" w:rsidP="00013E36">
      <w:pPr>
        <w:jc w:val="center"/>
        <w:rPr>
          <w:lang w:val="en-US"/>
        </w:rPr>
      </w:pPr>
      <w:r>
        <w:rPr>
          <w:lang w:val="en-US"/>
        </w:rPr>
        <w:t>Institution</w:t>
      </w:r>
    </w:p>
    <w:p w14:paraId="063994D5" w14:textId="6A0F5331" w:rsidR="00013E36" w:rsidRDefault="00013E36" w:rsidP="00013E36">
      <w:pPr>
        <w:jc w:val="center"/>
        <w:rPr>
          <w:lang w:val="en-US"/>
        </w:rPr>
      </w:pPr>
    </w:p>
    <w:p w14:paraId="68F77842" w14:textId="78CD66AC" w:rsidR="00013E36" w:rsidRDefault="00013E36" w:rsidP="00013E36">
      <w:pPr>
        <w:jc w:val="center"/>
        <w:rPr>
          <w:lang w:val="en-US"/>
        </w:rPr>
      </w:pPr>
    </w:p>
    <w:p w14:paraId="7AE8C77F" w14:textId="4F3A4C72" w:rsidR="00013E36" w:rsidRDefault="00013E36" w:rsidP="00013E36">
      <w:pPr>
        <w:jc w:val="center"/>
        <w:rPr>
          <w:lang w:val="en-US"/>
        </w:rPr>
      </w:pPr>
    </w:p>
    <w:p w14:paraId="0A938E41" w14:textId="59C5091C" w:rsidR="00013E36" w:rsidRDefault="00013E36" w:rsidP="00013E36">
      <w:pPr>
        <w:jc w:val="center"/>
        <w:rPr>
          <w:lang w:val="en-US"/>
        </w:rPr>
      </w:pPr>
    </w:p>
    <w:p w14:paraId="76FB6B88" w14:textId="265943FB" w:rsidR="00013E36" w:rsidRDefault="00013E36" w:rsidP="00013E36">
      <w:pPr>
        <w:jc w:val="center"/>
        <w:rPr>
          <w:lang w:val="en-US"/>
        </w:rPr>
      </w:pPr>
    </w:p>
    <w:p w14:paraId="4991CC86" w14:textId="7960106F" w:rsidR="00013E36" w:rsidRDefault="00013E36" w:rsidP="00013E36">
      <w:pPr>
        <w:jc w:val="center"/>
        <w:rPr>
          <w:lang w:val="en-US"/>
        </w:rPr>
      </w:pPr>
    </w:p>
    <w:p w14:paraId="756377C5" w14:textId="03F6ADBE" w:rsidR="00013E36" w:rsidRDefault="00013E36" w:rsidP="00013E36">
      <w:pPr>
        <w:jc w:val="center"/>
        <w:rPr>
          <w:lang w:val="en-US"/>
        </w:rPr>
      </w:pPr>
    </w:p>
    <w:p w14:paraId="2973F82A" w14:textId="61042831" w:rsidR="00013E36" w:rsidRDefault="00013E36" w:rsidP="00013E36">
      <w:pPr>
        <w:jc w:val="center"/>
        <w:rPr>
          <w:lang w:val="en-US"/>
        </w:rPr>
      </w:pPr>
    </w:p>
    <w:p w14:paraId="7786BDD5" w14:textId="072D9303" w:rsidR="00013E36" w:rsidRDefault="00013E36" w:rsidP="00013E36">
      <w:pPr>
        <w:jc w:val="center"/>
        <w:rPr>
          <w:lang w:val="en-US"/>
        </w:rPr>
      </w:pPr>
    </w:p>
    <w:p w14:paraId="7A6D8CAA" w14:textId="57BA46E6" w:rsidR="00013E36" w:rsidRDefault="00013E36" w:rsidP="00013E36">
      <w:pPr>
        <w:jc w:val="center"/>
        <w:rPr>
          <w:lang w:val="en-US"/>
        </w:rPr>
      </w:pPr>
    </w:p>
    <w:p w14:paraId="203ECA30" w14:textId="23DF44BE" w:rsidR="00013E36" w:rsidRDefault="00013E36" w:rsidP="00013E36">
      <w:pPr>
        <w:jc w:val="center"/>
        <w:rPr>
          <w:lang w:val="en-US"/>
        </w:rPr>
      </w:pPr>
    </w:p>
    <w:p w14:paraId="475CF46E" w14:textId="77777777" w:rsidR="00013E36" w:rsidRDefault="00013E36" w:rsidP="00013E36">
      <w:pPr>
        <w:jc w:val="center"/>
        <w:rPr>
          <w:lang w:val="en-US"/>
        </w:rPr>
      </w:pPr>
    </w:p>
    <w:p w14:paraId="5DC70ECE" w14:textId="04DA932F" w:rsidR="008F78D5" w:rsidRDefault="00B71FB6" w:rsidP="00013E36">
      <w:pPr>
        <w:spacing w:line="480" w:lineRule="auto"/>
        <w:jc w:val="center"/>
        <w:rPr>
          <w:lang w:val="en-US"/>
        </w:rPr>
      </w:pPr>
      <w:r>
        <w:rPr>
          <w:lang w:val="en-US"/>
        </w:rPr>
        <w:lastRenderedPageBreak/>
        <w:t xml:space="preserve">Summary </w:t>
      </w:r>
      <w:r w:rsidR="00F851C3">
        <w:rPr>
          <w:lang w:val="en-US"/>
        </w:rPr>
        <w:t>of the article</w:t>
      </w:r>
    </w:p>
    <w:p w14:paraId="1272F90F" w14:textId="77777777" w:rsidR="00013E36" w:rsidRDefault="00F851C3" w:rsidP="00013E36">
      <w:pPr>
        <w:spacing w:line="480" w:lineRule="auto"/>
        <w:ind w:firstLine="720"/>
        <w:rPr>
          <w:lang w:val="en-US"/>
        </w:rPr>
      </w:pPr>
      <w:r>
        <w:rPr>
          <w:lang w:val="en-US"/>
        </w:rPr>
        <w:t>Forecasting in criminal justice has been a critical aspect which provides a higher evaluation of important processes which help in determining the occurrence of crime. Forecasting help in planning as well as information organization which is essential in defining key aspects which help ensure that there is a strong commitment to the changes in criminal patterns. Recidivism has been a significant challenge within the criminal justice system. Therefore different measures have been put in place focusing on understanding the occurrence of recidivism.</w:t>
      </w:r>
      <w:r w:rsidR="00167E7C">
        <w:rPr>
          <w:lang w:val="en-US"/>
        </w:rPr>
        <w:t xml:space="preserve"> Predicting recidivism is vital in criminal justice considering the key aspects that are associated with recidivism.  </w:t>
      </w:r>
    </w:p>
    <w:p w14:paraId="1875B878" w14:textId="7C6A3B54" w:rsidR="008342D8" w:rsidRDefault="00F851C3" w:rsidP="00013E36">
      <w:pPr>
        <w:spacing w:line="480" w:lineRule="auto"/>
        <w:ind w:firstLine="720"/>
        <w:rPr>
          <w:lang w:val="en-US"/>
        </w:rPr>
      </w:pPr>
      <w:r>
        <w:rPr>
          <w:lang w:val="en-US"/>
        </w:rPr>
        <w:t>Controlling the rate of recidivism can be evaluated effectively based on understanding the different models that evaluated. In the united states, there exist a small group that commits the majority of crimes. This means that the characteristics of these individuals can be modeled to provide a clear emphasis on essential concepts which help define significant the risk of recidivism. Developing an accurate predictive recidivism model has been a considerable issue considering the underlying complexity of these models. The study, therefore, sought to determine whether it is possible to develop interpretable classification models for recidivism prediction. The study employed supersparse linear integer model which is useful in producing accurate, transparent as well as interpretable scoring systems. The scoring systems</w:t>
      </w:r>
      <w:r w:rsidR="00820217">
        <w:rPr>
          <w:lang w:val="en-US"/>
        </w:rPr>
        <w:t xml:space="preserve"> are essential in decision making since they are powerful and accurate black machine learning models.</w:t>
      </w:r>
    </w:p>
    <w:p w14:paraId="481D266F" w14:textId="5FC96B85" w:rsidR="008342D8" w:rsidRDefault="00F851C3" w:rsidP="00013E36">
      <w:pPr>
        <w:spacing w:line="480" w:lineRule="auto"/>
        <w:jc w:val="center"/>
        <w:rPr>
          <w:lang w:val="en-US"/>
        </w:rPr>
      </w:pPr>
      <w:r>
        <w:rPr>
          <w:lang w:val="en-US"/>
        </w:rPr>
        <w:t>The research problem</w:t>
      </w:r>
    </w:p>
    <w:p w14:paraId="10DAA8D1" w14:textId="375FAB69" w:rsidR="00820217" w:rsidRDefault="00F851C3" w:rsidP="00013E36">
      <w:pPr>
        <w:spacing w:line="480" w:lineRule="auto"/>
        <w:ind w:firstLine="720"/>
        <w:rPr>
          <w:lang w:val="en-US"/>
        </w:rPr>
      </w:pPr>
      <w:r>
        <w:rPr>
          <w:lang w:val="en-US"/>
        </w:rPr>
        <w:t xml:space="preserve">The rate of recidivism has been increasing while there are no clear interventions or processes that have been put in place in creating an understanding of how these increasing rates of recidivism can be controlled.  Accurately predicting the recidivism is vital in </w:t>
      </w:r>
      <w:r>
        <w:rPr>
          <w:lang w:val="en-US"/>
        </w:rPr>
        <w:lastRenderedPageBreak/>
        <w:t xml:space="preserve">outlining essential elements which provide a strong emphasis on crucial changes which can help maintain a strong focus on providing the criminal justice accurate information regarding the occurrence of recidivism. Different recidivism predictive models have been developed although the accuracy, transparency, and interpretability of these models have been difficult because of their complexity. The research was conducted to identify whether it is possible to develop a predictive recidivism model that would be accurate, transparent and easy to interpret. </w:t>
      </w:r>
      <w:r w:rsidR="005A2F4B">
        <w:rPr>
          <w:lang w:val="en-US"/>
        </w:rPr>
        <w:t xml:space="preserve"> The research approach  employed was post-positivist which aimed at  evaluating the recidivism classification model from  secondary data.</w:t>
      </w:r>
    </w:p>
    <w:p w14:paraId="1627110B" w14:textId="2E053265" w:rsidR="00820217" w:rsidRDefault="005A2F4B" w:rsidP="00013E36">
      <w:pPr>
        <w:spacing w:line="480" w:lineRule="auto"/>
        <w:jc w:val="center"/>
        <w:rPr>
          <w:lang w:val="en-US"/>
        </w:rPr>
      </w:pPr>
      <w:r>
        <w:rPr>
          <w:lang w:val="en-US"/>
        </w:rPr>
        <w:t xml:space="preserve">The research objective </w:t>
      </w:r>
    </w:p>
    <w:p w14:paraId="302F24C4" w14:textId="23E028AF" w:rsidR="00820217" w:rsidRDefault="00F851C3" w:rsidP="00013E36">
      <w:pPr>
        <w:spacing w:line="480" w:lineRule="auto"/>
        <w:rPr>
          <w:lang w:val="en-US"/>
        </w:rPr>
      </w:pPr>
      <w:r>
        <w:rPr>
          <w:lang w:val="en-US"/>
        </w:rPr>
        <w:t xml:space="preserve">To develop predictive recidivism classification models that are </w:t>
      </w:r>
      <w:r w:rsidRPr="00820217">
        <w:rPr>
          <w:lang w:val="en-US"/>
        </w:rPr>
        <w:t>accurate, transparent and easy to interpret</w:t>
      </w:r>
      <w:r>
        <w:rPr>
          <w:lang w:val="en-US"/>
        </w:rPr>
        <w:t>able</w:t>
      </w:r>
      <w:r w:rsidR="005A2F4B">
        <w:rPr>
          <w:lang w:val="en-US"/>
        </w:rPr>
        <w:t xml:space="preserve"> within criminal justice </w:t>
      </w:r>
    </w:p>
    <w:p w14:paraId="5C6CE75C" w14:textId="17BC5FCC" w:rsidR="00820217" w:rsidRDefault="00F851C3" w:rsidP="00013E36">
      <w:pPr>
        <w:spacing w:line="480" w:lineRule="auto"/>
        <w:jc w:val="center"/>
        <w:rPr>
          <w:lang w:val="en-US"/>
        </w:rPr>
      </w:pPr>
      <w:r>
        <w:rPr>
          <w:lang w:val="en-US"/>
        </w:rPr>
        <w:t>The research method</w:t>
      </w:r>
      <w:r w:rsidR="009451F6">
        <w:rPr>
          <w:lang w:val="en-US"/>
        </w:rPr>
        <w:t xml:space="preserve"> and data collection</w:t>
      </w:r>
    </w:p>
    <w:p w14:paraId="0BFFBA82" w14:textId="58D0A788" w:rsidR="00820217" w:rsidRDefault="00F851C3" w:rsidP="00013E36">
      <w:pPr>
        <w:spacing w:line="480" w:lineRule="auto"/>
        <w:ind w:firstLine="720"/>
        <w:rPr>
          <w:lang w:val="en-US"/>
        </w:rPr>
      </w:pPr>
      <w:r>
        <w:rPr>
          <w:lang w:val="en-US"/>
        </w:rPr>
        <w:t xml:space="preserve">The research focused on secondary </w:t>
      </w:r>
      <w:r w:rsidR="009451F6">
        <w:rPr>
          <w:lang w:val="en-US"/>
        </w:rPr>
        <w:t>quantitative data</w:t>
      </w:r>
      <w:r>
        <w:rPr>
          <w:lang w:val="en-US"/>
        </w:rPr>
        <w:t xml:space="preserve"> where recidivism of the prisoners released in 1994 database as assembled by the United States Department of Justice, Bureau of  Justice Statistics. A total of 38, 624 prisoners were sampled with a critical focus on determining whether a prisoner will be arrested for a specific type of crime within 3 years  from the time of release from 15 states which included (</w:t>
      </w:r>
      <w:r w:rsidRPr="00820217">
        <w:t>Arizona, California, Delaware, Florida, Illinois, Maryland, Michigan, Minnesota, New</w:t>
      </w:r>
      <w:r w:rsidR="009C6B3B">
        <w:rPr>
          <w:lang w:val="en-US"/>
        </w:rPr>
        <w:t xml:space="preserve"> </w:t>
      </w:r>
      <w:r w:rsidRPr="00820217">
        <w:t>Jersey, New York, North Carolina, Ohio, Oregon, Texas, and Virginia</w:t>
      </w:r>
      <w:r>
        <w:rPr>
          <w:lang w:val="en-US"/>
        </w:rPr>
        <w:t>)</w:t>
      </w:r>
      <w:r w:rsidR="009C6B3B">
        <w:rPr>
          <w:lang w:val="en-US"/>
        </w:rPr>
        <w:t xml:space="preserve">. Thus to obtain better results, the study focused on 33, 796 prisoners. The study included 48 input variables. The outcome variables that were considered included six recidivism prediction problems through encoding binary outcome which focused on -1 and 1 </w:t>
      </w:r>
      <w:r w:rsidR="009C6B3B" w:rsidRPr="009C6B3B">
        <w:t xml:space="preserve">yi </w:t>
      </w:r>
      <w:r w:rsidR="009C6B3B" w:rsidRPr="009C6B3B">
        <w:rPr>
          <w:rFonts w:ascii="Cambria Math" w:hAnsi="Cambria Math" w:cs="Cambria Math"/>
        </w:rPr>
        <w:t>∈</w:t>
      </w:r>
      <w:r w:rsidR="009C6B3B" w:rsidRPr="009C6B3B">
        <w:t xml:space="preserve"> </w:t>
      </w:r>
      <w:r w:rsidR="009C6B3B" w:rsidRPr="009C6B3B">
        <w:rPr>
          <w:i/>
          <w:iCs/>
        </w:rPr>
        <w:t>{</w:t>
      </w:r>
      <w:r w:rsidR="009C6B3B" w:rsidRPr="009C6B3B">
        <w:t>-1, 1</w:t>
      </w:r>
      <w:r w:rsidR="009C6B3B" w:rsidRPr="009C6B3B">
        <w:rPr>
          <w:i/>
          <w:iCs/>
        </w:rPr>
        <w:t xml:space="preserve">} </w:t>
      </w:r>
      <w:r w:rsidR="009C6B3B" w:rsidRPr="009C6B3B">
        <w:t xml:space="preserve">such that </w:t>
      </w:r>
      <w:r w:rsidR="009C6B3B">
        <w:rPr>
          <w:lang w:val="en-US"/>
        </w:rPr>
        <w:t xml:space="preserve">if </w:t>
      </w:r>
      <w:r w:rsidR="009C6B3B" w:rsidRPr="009C6B3B">
        <w:t>yi = 1</w:t>
      </w:r>
      <w:r w:rsidR="009C6B3B">
        <w:rPr>
          <w:lang w:val="en-US"/>
        </w:rPr>
        <w:t xml:space="preserve">, it shows that a prisoner was arrested for a specific type of crime within three years after release.  The evaluation of the model included Supersparse Liner Integer Models (SLIM) which was used to create scoring </w:t>
      </w:r>
      <w:r w:rsidR="009C6B3B">
        <w:rPr>
          <w:lang w:val="en-US"/>
        </w:rPr>
        <w:lastRenderedPageBreak/>
        <w:t xml:space="preserve">systems. A SLIM scoring system was used to evaluate the six recidivism problems that were being assessed in the study. </w:t>
      </w:r>
    </w:p>
    <w:p w14:paraId="658F9978" w14:textId="14A76C7C" w:rsidR="009C6B3B" w:rsidRDefault="00F851C3" w:rsidP="00013E36">
      <w:pPr>
        <w:spacing w:line="480" w:lineRule="auto"/>
        <w:jc w:val="center"/>
        <w:rPr>
          <w:lang w:val="en-US"/>
        </w:rPr>
      </w:pPr>
      <w:r>
        <w:rPr>
          <w:lang w:val="en-US"/>
        </w:rPr>
        <w:t>The findings from the study</w:t>
      </w:r>
    </w:p>
    <w:p w14:paraId="75F98AE3" w14:textId="3A237629" w:rsidR="009C6B3B" w:rsidRDefault="00F851C3" w:rsidP="00013E36">
      <w:pPr>
        <w:spacing w:line="480" w:lineRule="auto"/>
        <w:ind w:firstLine="720"/>
        <w:rPr>
          <w:lang w:val="en-US"/>
        </w:rPr>
      </w:pPr>
      <w:r>
        <w:rPr>
          <w:lang w:val="en-US"/>
        </w:rPr>
        <w:t xml:space="preserve">The conclusions of the study showed that there are essential models both modern and traditional models that can be used to predict the recidivism accurately.  The findings show that it is possible to use ridge regression to determine a better predictive model just as modern methods. However using the SLIM scoring systems was efficient in determining accurate, transparent and more interpretable models based on the six recidivism problems that were being evaluated. Thus the analysis shows that the use of SLIM is crucial </w:t>
      </w:r>
      <w:r w:rsidR="00E905B6">
        <w:rPr>
          <w:lang w:val="en-US"/>
        </w:rPr>
        <w:t xml:space="preserve">in producing </w:t>
      </w:r>
      <w:r w:rsidR="00013E36">
        <w:rPr>
          <w:lang w:val="en-US"/>
        </w:rPr>
        <w:t>an accurate predictive model.</w:t>
      </w:r>
    </w:p>
    <w:p w14:paraId="6B11104F" w14:textId="70F374F6" w:rsidR="00E905B6" w:rsidRDefault="00F851C3" w:rsidP="00013E36">
      <w:pPr>
        <w:spacing w:line="480" w:lineRule="auto"/>
        <w:jc w:val="center"/>
        <w:rPr>
          <w:lang w:val="en-US"/>
        </w:rPr>
      </w:pPr>
      <w:r>
        <w:rPr>
          <w:lang w:val="en-US"/>
        </w:rPr>
        <w:t>Theoretical perspective</w:t>
      </w:r>
    </w:p>
    <w:p w14:paraId="3464CBED" w14:textId="41445A38" w:rsidR="00E905B6" w:rsidRDefault="00F851C3" w:rsidP="00013E36">
      <w:pPr>
        <w:spacing w:line="480" w:lineRule="auto"/>
        <w:ind w:firstLine="720"/>
        <w:rPr>
          <w:lang w:val="en-US"/>
        </w:rPr>
      </w:pPr>
      <w:r>
        <w:rPr>
          <w:lang w:val="en-US"/>
        </w:rPr>
        <w:t>The authors provide a critical understanding of important processes which help in determining an understanding on the bet classification models that can help obtain effective predictive recidivism which can be relied upon in making decisions. There is an understanding that there are models available which are being used to predict recidi</w:t>
      </w:r>
      <w:r w:rsidR="00CC3BCB">
        <w:rPr>
          <w:lang w:val="en-US"/>
        </w:rPr>
        <w:t>vi</w:t>
      </w:r>
      <w:r>
        <w:rPr>
          <w:lang w:val="en-US"/>
        </w:rPr>
        <w:t>sm although the level of accuracy of these models has not been effectively proven which create deviation regarding t</w:t>
      </w:r>
      <w:r w:rsidR="00CC3BCB">
        <w:rPr>
          <w:lang w:val="en-US"/>
        </w:rPr>
        <w:t>h</w:t>
      </w:r>
      <w:r>
        <w:rPr>
          <w:lang w:val="en-US"/>
        </w:rPr>
        <w:t>e best approach to consider.</w:t>
      </w:r>
      <w:r w:rsidR="007E765E">
        <w:rPr>
          <w:lang w:val="en-US"/>
        </w:rPr>
        <w:t xml:space="preserve"> Forecasting in criminal justice is essential in determining important processes which can help maintain a highly successful understanding of fundamental criminal justice processes. Understanding the occurrence of recidivism is critical and provide a strong emphasis on key elements which provide a reliable evaluation of the implementation of essential services within criminal justice.</w:t>
      </w:r>
    </w:p>
    <w:p w14:paraId="0683D865" w14:textId="77777777" w:rsidR="00E36C52" w:rsidRDefault="00E36C52" w:rsidP="00013E36">
      <w:pPr>
        <w:spacing w:line="480" w:lineRule="auto"/>
        <w:jc w:val="center"/>
        <w:rPr>
          <w:lang w:val="en-US"/>
        </w:rPr>
      </w:pPr>
    </w:p>
    <w:p w14:paraId="2F4FF78E" w14:textId="77777777" w:rsidR="00E36C52" w:rsidRDefault="00E36C52" w:rsidP="00013E36">
      <w:pPr>
        <w:spacing w:line="480" w:lineRule="auto"/>
        <w:jc w:val="center"/>
        <w:rPr>
          <w:lang w:val="en-US"/>
        </w:rPr>
      </w:pPr>
    </w:p>
    <w:p w14:paraId="44B2CC7F" w14:textId="0B113CA3" w:rsidR="003436EA" w:rsidRDefault="00F851C3" w:rsidP="00013E36">
      <w:pPr>
        <w:spacing w:line="480" w:lineRule="auto"/>
        <w:jc w:val="center"/>
        <w:rPr>
          <w:lang w:val="en-US"/>
        </w:rPr>
      </w:pPr>
      <w:r>
        <w:rPr>
          <w:lang w:val="en-US"/>
        </w:rPr>
        <w:lastRenderedPageBreak/>
        <w:t>The strengths and limitations</w:t>
      </w:r>
    </w:p>
    <w:p w14:paraId="112E1D98" w14:textId="6AAB3C1A" w:rsidR="003436EA" w:rsidRDefault="00F851C3" w:rsidP="00013E36">
      <w:pPr>
        <w:spacing w:line="480" w:lineRule="auto"/>
        <w:rPr>
          <w:lang w:val="en-US"/>
        </w:rPr>
      </w:pPr>
      <w:r>
        <w:rPr>
          <w:lang w:val="en-US"/>
        </w:rPr>
        <w:t xml:space="preserve">The strengths </w:t>
      </w:r>
    </w:p>
    <w:p w14:paraId="5665C2FF" w14:textId="77777777" w:rsidR="00013E36" w:rsidRDefault="00F851C3" w:rsidP="00013E36">
      <w:pPr>
        <w:spacing w:line="480" w:lineRule="auto"/>
        <w:ind w:firstLine="720"/>
        <w:rPr>
          <w:lang w:val="en-US"/>
        </w:rPr>
      </w:pPr>
      <w:r>
        <w:rPr>
          <w:lang w:val="en-US"/>
        </w:rPr>
        <w:t xml:space="preserve">The study has a adopted a well-defined structure where it is possible to understand the background information as well as the problem that is being evaluated. It is clear that different models have been developed which predict </w:t>
      </w:r>
      <w:r w:rsidR="009B5687">
        <w:rPr>
          <w:lang w:val="en-US"/>
        </w:rPr>
        <w:t>recidivism; however, the accuracy, transparency, and interpretability of these models has remained a significant concern. These concepts have been conclusively identified within the research which has ensured a strong research focus and identification of essential elements which provide a strong emphasis on crucial factors that help define the research development.</w:t>
      </w:r>
    </w:p>
    <w:p w14:paraId="77C2E54B" w14:textId="46DAE3E6" w:rsidR="003436EA" w:rsidRDefault="00F851C3" w:rsidP="00013E36">
      <w:pPr>
        <w:spacing w:line="480" w:lineRule="auto"/>
        <w:ind w:firstLine="720"/>
        <w:rPr>
          <w:lang w:val="en-US"/>
        </w:rPr>
      </w:pPr>
      <w:r>
        <w:rPr>
          <w:lang w:val="en-US"/>
        </w:rPr>
        <w:t xml:space="preserve"> </w:t>
      </w:r>
      <w:r w:rsidRPr="009B5687">
        <w:rPr>
          <w:lang w:val="en-US"/>
        </w:rPr>
        <w:t>The research methodology has been effectively identified with different processes explained successfully and ensure that the study can be replicated and attain similar outcomes.</w:t>
      </w:r>
      <w:r>
        <w:rPr>
          <w:lang w:val="en-US"/>
        </w:rPr>
        <w:t xml:space="preserve"> The research included a sample of 33,796 prisoners which were assessed for a three year period to determine whether they would be re-arrested for a specific type of crime. The large sample population that has been considered is crucial and provide a strong understanding of the particular factors that are being evaluated. A large sample size increases the reliability of the findings especially in developing a predictive model which explains specific factors which help establish an accurate model.  </w:t>
      </w:r>
    </w:p>
    <w:p w14:paraId="7A96B55D" w14:textId="730847EB" w:rsidR="009B5687" w:rsidRDefault="00F851C3" w:rsidP="00013E36">
      <w:pPr>
        <w:spacing w:line="480" w:lineRule="auto"/>
        <w:rPr>
          <w:lang w:val="en-US"/>
        </w:rPr>
      </w:pPr>
      <w:r>
        <w:rPr>
          <w:lang w:val="en-US"/>
        </w:rPr>
        <w:t xml:space="preserve">Limitations </w:t>
      </w:r>
    </w:p>
    <w:p w14:paraId="493EAD0C" w14:textId="77777777" w:rsidR="00013E36" w:rsidRDefault="00F851C3" w:rsidP="00013E36">
      <w:pPr>
        <w:spacing w:line="480" w:lineRule="auto"/>
        <w:ind w:firstLine="720"/>
        <w:rPr>
          <w:lang w:val="en-US"/>
        </w:rPr>
      </w:pPr>
      <w:r>
        <w:rPr>
          <w:lang w:val="en-US"/>
        </w:rPr>
        <w:t xml:space="preserve">The limitation of the study includes the use of secondary data which is unable to provide a unique understanding of the trend of crime which would help in developing a reliable and valid predictive model. The study has focused on data from 1994 released prisoners as assembled by the </w:t>
      </w:r>
      <w:r w:rsidRPr="009B5687">
        <w:rPr>
          <w:lang w:val="en-US"/>
        </w:rPr>
        <w:t>United States Department of Justice, Bureau of  Justice Statistics</w:t>
      </w:r>
      <w:r>
        <w:rPr>
          <w:lang w:val="en-US"/>
        </w:rPr>
        <w:t xml:space="preserve">. The secondary data limits the research development because there are no unique concepts assessed within three years. There is no understanding of whether there were any </w:t>
      </w:r>
      <w:r>
        <w:rPr>
          <w:lang w:val="en-US"/>
        </w:rPr>
        <w:lastRenderedPageBreak/>
        <w:t>programs that were identified within the three year period which would have had a detrimental influence on the research findings.</w:t>
      </w:r>
    </w:p>
    <w:p w14:paraId="1FBC0A12" w14:textId="156921E0" w:rsidR="009B5687" w:rsidRDefault="00F851C3" w:rsidP="00013E36">
      <w:pPr>
        <w:spacing w:line="480" w:lineRule="auto"/>
        <w:ind w:firstLine="720"/>
        <w:rPr>
          <w:lang w:val="en-US"/>
        </w:rPr>
      </w:pPr>
      <w:r>
        <w:rPr>
          <w:lang w:val="en-US"/>
        </w:rPr>
        <w:t>The data considered was obtained more than 20 years ago which limit its overall development. The long time scale provides a limit to the research findings considering that from the time to date, there have been many programs that have been included in the criminal justice system to reduce recidivism. Thus the conclusions cannot be accurately used to predict the occurrence of recidivism currently. Another limitation is that how the 33,796 sample population was selected has not bee</w:t>
      </w:r>
      <w:r w:rsidR="00917B72">
        <w:rPr>
          <w:lang w:val="en-US"/>
        </w:rPr>
        <w:t>n</w:t>
      </w:r>
      <w:r>
        <w:rPr>
          <w:lang w:val="en-US"/>
        </w:rPr>
        <w:t xml:space="preserve"> </w:t>
      </w:r>
      <w:r w:rsidR="00917B72">
        <w:rPr>
          <w:lang w:val="en-US"/>
        </w:rPr>
        <w:t>disclosed</w:t>
      </w:r>
      <w:r>
        <w:rPr>
          <w:lang w:val="en-US"/>
        </w:rPr>
        <w:t xml:space="preserve"> </w:t>
      </w:r>
      <w:r w:rsidR="00917B72">
        <w:rPr>
          <w:lang w:val="en-US"/>
        </w:rPr>
        <w:t>which makes it difficult to understand the underlying processes that have been included in the study especially the sampling criteria which crucial in deciding on the approach that was considered by the researcher.</w:t>
      </w:r>
    </w:p>
    <w:p w14:paraId="77CEB318" w14:textId="77777777" w:rsidR="00E36C52" w:rsidRPr="00E36C52" w:rsidRDefault="00E36C52" w:rsidP="00E36C52">
      <w:pPr>
        <w:spacing w:line="480" w:lineRule="auto"/>
        <w:ind w:firstLine="720"/>
        <w:rPr>
          <w:lang w:val="en-US"/>
        </w:rPr>
      </w:pPr>
      <w:r>
        <w:rPr>
          <w:lang w:val="en-US"/>
        </w:rPr>
        <w:t xml:space="preserve">In conclusion the article has effectively provided an understanding that it is possible to predict recidivism based on SLIM scoring systems. </w:t>
      </w:r>
      <w:r w:rsidRPr="00E36C52">
        <w:rPr>
          <w:lang w:val="en-US"/>
        </w:rPr>
        <w:t>In the united states, approximately 70% of released prisoners are arrested against within the initial three years. This trend means that it is possible to outline essential processes that can help maintain a significant emphasis on fundamental changes that help define key changes within criminal justice. Predicting recidivism is vital in informing different departments including social services, policy making, probation sentencing, and jail. The predictive models that define recidivism provide a reliable evaluation of fundamental concepts which help maintain a strong emphasis on different processes that need to be undertaken to achieve the necessary outcomes within the criminal justice system. Making a favorable decision is dependent on the model defined which provide a more significant commitment on essential concepts that help define a highly successful focus on the criminal justice system. Therefore ensuring that the model is transparent, accurate and interpretable improves the chances of having a strong commitment to the increasing rate of recidivism.</w:t>
      </w:r>
    </w:p>
    <w:p w14:paraId="09782CC8" w14:textId="359E2961" w:rsidR="00823AAA" w:rsidRDefault="00F851C3" w:rsidP="00013E36">
      <w:pPr>
        <w:jc w:val="center"/>
        <w:rPr>
          <w:lang w:val="en-US"/>
        </w:rPr>
      </w:pPr>
      <w:r>
        <w:rPr>
          <w:lang w:val="en-US"/>
        </w:rPr>
        <w:lastRenderedPageBreak/>
        <w:t>References</w:t>
      </w:r>
    </w:p>
    <w:p w14:paraId="36E8EC90" w14:textId="3C41E26F" w:rsidR="00917B72" w:rsidRPr="00823AAA" w:rsidRDefault="00F851C3" w:rsidP="00013E36">
      <w:pPr>
        <w:spacing w:line="480" w:lineRule="auto"/>
        <w:ind w:left="720" w:hanging="720"/>
        <w:rPr>
          <w:lang w:val="en-US"/>
        </w:rPr>
      </w:pPr>
      <w:r w:rsidRPr="00917B72">
        <w:t>Zeng, J., Ustun, B., &amp; Rudin, C. (2017). Interpretable classification models for recidivism prediction. </w:t>
      </w:r>
      <w:r w:rsidRPr="00917B72">
        <w:rPr>
          <w:i/>
          <w:iCs/>
        </w:rPr>
        <w:t>Journal of the Royal Statistical Society: Series A (Statistics in Society)</w:t>
      </w:r>
      <w:r w:rsidRPr="00917B72">
        <w:t>, </w:t>
      </w:r>
      <w:r w:rsidRPr="00917B72">
        <w:rPr>
          <w:i/>
          <w:iCs/>
        </w:rPr>
        <w:t>180</w:t>
      </w:r>
      <w:r w:rsidRPr="00917B72">
        <w:t>(3), 689-722.</w:t>
      </w:r>
    </w:p>
    <w:sectPr w:rsidR="00917B72" w:rsidRPr="00823AAA" w:rsidSect="00013E3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8A2CF" w14:textId="77777777" w:rsidR="00EF10A4" w:rsidRDefault="00EF10A4">
      <w:pPr>
        <w:spacing w:after="0" w:line="240" w:lineRule="auto"/>
      </w:pPr>
      <w:r>
        <w:separator/>
      </w:r>
    </w:p>
  </w:endnote>
  <w:endnote w:type="continuationSeparator" w:id="0">
    <w:p w14:paraId="1E8FFE7E" w14:textId="77777777" w:rsidR="00EF10A4" w:rsidRDefault="00EF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23F20B" w14:textId="77777777" w:rsidR="00EF10A4" w:rsidRDefault="00EF10A4">
      <w:pPr>
        <w:spacing w:after="0" w:line="240" w:lineRule="auto"/>
      </w:pPr>
      <w:r>
        <w:separator/>
      </w:r>
    </w:p>
  </w:footnote>
  <w:footnote w:type="continuationSeparator" w:id="0">
    <w:p w14:paraId="55DB032F" w14:textId="77777777" w:rsidR="00EF10A4" w:rsidRDefault="00EF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29B9E" w14:textId="0A998C6F" w:rsidR="00013E36" w:rsidRDefault="00F851C3">
    <w:pPr>
      <w:pStyle w:val="Header"/>
      <w:jc w:val="right"/>
    </w:pPr>
    <w:r w:rsidRPr="00013E36">
      <w:rPr>
        <w:lang w:val="en-US"/>
      </w:rPr>
      <w:t>RECIDIVISM CLASSIFICATION MODEL ARTICLE REVIEW</w:t>
    </w:r>
    <w:r w:rsidRPr="00013E36">
      <w:t xml:space="preserve"> </w:t>
    </w:r>
    <w:r>
      <w:rPr>
        <w:lang w:val="en-US"/>
      </w:rPr>
      <w:t xml:space="preserve">                                 </w:t>
    </w:r>
    <w:sdt>
      <w:sdtPr>
        <w:id w:val="3382821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9ADF59" w14:textId="77777777" w:rsidR="00013E36" w:rsidRDefault="00013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422557"/>
      <w:docPartObj>
        <w:docPartGallery w:val="Page Numbers (Top of Page)"/>
        <w:docPartUnique/>
      </w:docPartObj>
    </w:sdtPr>
    <w:sdtEndPr>
      <w:rPr>
        <w:noProof/>
      </w:rPr>
    </w:sdtEndPr>
    <w:sdtContent>
      <w:p w14:paraId="73BFAD44" w14:textId="64CB6C0A" w:rsidR="00013E36" w:rsidRDefault="00F851C3">
        <w:pPr>
          <w:pStyle w:val="Header"/>
          <w:jc w:val="right"/>
        </w:pPr>
        <w:r>
          <w:rPr>
            <w:lang w:val="en-US"/>
          </w:rPr>
          <w:t xml:space="preserve">Running head: </w:t>
        </w:r>
        <w:r w:rsidRPr="00013E36">
          <w:rPr>
            <w:lang w:val="en-US"/>
          </w:rPr>
          <w:t xml:space="preserve"> RECIDIVISM CLASSIFICATION MODEL ARTICLE REVIEW </w:t>
        </w:r>
        <w:r>
          <w:rPr>
            <w:lang w:val="en-US"/>
          </w:rPr>
          <w:t xml:space="preserve">          </w:t>
        </w:r>
        <w:r>
          <w:fldChar w:fldCharType="begin"/>
        </w:r>
        <w:r>
          <w:instrText xml:space="preserve"> PAGE   \* MERGEFORMAT </w:instrText>
        </w:r>
        <w:r>
          <w:fldChar w:fldCharType="separate"/>
        </w:r>
        <w:r>
          <w:rPr>
            <w:noProof/>
          </w:rPr>
          <w:t>2</w:t>
        </w:r>
        <w:r>
          <w:rPr>
            <w:noProof/>
          </w:rPr>
          <w:fldChar w:fldCharType="end"/>
        </w:r>
      </w:p>
    </w:sdtContent>
  </w:sdt>
  <w:p w14:paraId="3216787F" w14:textId="77777777" w:rsidR="00013E36" w:rsidRDefault="00013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0NDQ1MTQ1NDGxNDRS0lEKTi0uzszPAykwrAUAlw6sXiwAAAA="/>
  </w:docVars>
  <w:rsids>
    <w:rsidRoot w:val="00823AAA"/>
    <w:rsid w:val="00013E36"/>
    <w:rsid w:val="00167E7C"/>
    <w:rsid w:val="003436EA"/>
    <w:rsid w:val="005A2F4B"/>
    <w:rsid w:val="007E765E"/>
    <w:rsid w:val="00820217"/>
    <w:rsid w:val="00823AAA"/>
    <w:rsid w:val="008342D8"/>
    <w:rsid w:val="00880200"/>
    <w:rsid w:val="008F78D5"/>
    <w:rsid w:val="00917B72"/>
    <w:rsid w:val="009451F6"/>
    <w:rsid w:val="009B5687"/>
    <w:rsid w:val="009C6B3B"/>
    <w:rsid w:val="00AD1086"/>
    <w:rsid w:val="00B71FB6"/>
    <w:rsid w:val="00B92609"/>
    <w:rsid w:val="00CC3BCB"/>
    <w:rsid w:val="00E1052D"/>
    <w:rsid w:val="00E36C52"/>
    <w:rsid w:val="00E905B6"/>
    <w:rsid w:val="00EF10A4"/>
    <w:rsid w:val="00F851C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4F69"/>
  <w15:chartTrackingRefBased/>
  <w15:docId w15:val="{9A065661-FD4E-4876-941B-F993F00E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65E"/>
    <w:rPr>
      <w:color w:val="0563C1" w:themeColor="hyperlink"/>
      <w:u w:val="single"/>
    </w:rPr>
  </w:style>
  <w:style w:type="character" w:customStyle="1" w:styleId="UnresolvedMention1">
    <w:name w:val="Unresolved Mention1"/>
    <w:basedOn w:val="DefaultParagraphFont"/>
    <w:uiPriority w:val="99"/>
    <w:semiHidden/>
    <w:unhideWhenUsed/>
    <w:rsid w:val="007E765E"/>
    <w:rPr>
      <w:color w:val="605E5C"/>
      <w:shd w:val="clear" w:color="auto" w:fill="E1DFDD"/>
    </w:rPr>
  </w:style>
  <w:style w:type="paragraph" w:styleId="Header">
    <w:name w:val="header"/>
    <w:basedOn w:val="Normal"/>
    <w:link w:val="HeaderChar"/>
    <w:uiPriority w:val="99"/>
    <w:unhideWhenUsed/>
    <w:rsid w:val="00013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E36"/>
  </w:style>
  <w:style w:type="paragraph" w:styleId="Footer">
    <w:name w:val="footer"/>
    <w:basedOn w:val="Normal"/>
    <w:link w:val="FooterChar"/>
    <w:uiPriority w:val="99"/>
    <w:unhideWhenUsed/>
    <w:rsid w:val="00013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2019-07-18T08:19:00Z</dcterms:created>
  <dcterms:modified xsi:type="dcterms:W3CDTF">2019-07-18T08:19:00Z</dcterms:modified>
</cp:coreProperties>
</file>